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1A" w:rsidRPr="00F8032C" w:rsidRDefault="009E521A" w:rsidP="009E521A">
      <w:pPr>
        <w:rPr>
          <w:snapToGrid w:val="0"/>
          <w:kern w:val="0"/>
        </w:rPr>
      </w:pPr>
      <w:r w:rsidRPr="00433183">
        <w:rPr>
          <w:rFonts w:hint="eastAsia"/>
          <w:snapToGrid w:val="0"/>
          <w:kern w:val="0"/>
          <w:shd w:val="pct15" w:color="auto" w:fill="FFFFFF"/>
        </w:rPr>
        <w:t>實習</w:t>
      </w:r>
      <w:r>
        <w:rPr>
          <w:rFonts w:hint="eastAsia"/>
          <w:snapToGrid w:val="0"/>
          <w:kern w:val="0"/>
          <w:shd w:val="pct15" w:color="auto" w:fill="FFFFFF"/>
        </w:rPr>
        <w:t>中</w:t>
      </w:r>
      <w:r w:rsidRPr="00CA5844">
        <w:rPr>
          <w:rFonts w:hint="eastAsia"/>
          <w:snapToGrid w:val="0"/>
          <w:kern w:val="0"/>
        </w:rPr>
        <w:t xml:space="preserve">　</w:t>
      </w:r>
      <w:r w:rsidRPr="00F8032C">
        <w:rPr>
          <w:rFonts w:hint="eastAsia"/>
          <w:snapToGrid w:val="0"/>
          <w:kern w:val="0"/>
          <w:bdr w:val="single" w:sz="4" w:space="0" w:color="auto"/>
        </w:rPr>
        <w:t>表二</w:t>
      </w:r>
      <w:proofErr w:type="gramStart"/>
      <w:r w:rsidRPr="00F8032C">
        <w:rPr>
          <w:rFonts w:hint="eastAsia"/>
          <w:snapToGrid w:val="0"/>
          <w:kern w:val="0"/>
          <w:bdr w:val="single" w:sz="4" w:space="0" w:color="auto"/>
        </w:rPr>
        <w:t>︰觀課</w:t>
      </w:r>
      <w:proofErr w:type="gramEnd"/>
      <w:r w:rsidRPr="00F8032C">
        <w:rPr>
          <w:rFonts w:hint="eastAsia"/>
          <w:snapToGrid w:val="0"/>
          <w:kern w:val="0"/>
          <w:bdr w:val="single" w:sz="4" w:space="0" w:color="auto"/>
        </w:rPr>
        <w:t>/</w:t>
      </w:r>
      <w:r w:rsidRPr="00F8032C">
        <w:rPr>
          <w:rFonts w:hint="eastAsia"/>
          <w:snapToGrid w:val="0"/>
          <w:kern w:val="0"/>
          <w:bdr w:val="single" w:sz="4" w:space="0" w:color="auto"/>
        </w:rPr>
        <w:t>自評量表</w:t>
      </w:r>
      <w:r w:rsidRPr="00F8032C">
        <w:rPr>
          <w:rFonts w:hint="eastAsia"/>
          <w:snapToGrid w:val="0"/>
          <w:kern w:val="0"/>
        </w:rPr>
        <w:t xml:space="preserve">　（</w:t>
      </w:r>
      <w:r>
        <w:rPr>
          <w:rFonts w:hint="eastAsia"/>
          <w:snapToGrid w:val="0"/>
          <w:kern w:val="0"/>
        </w:rPr>
        <w:t>一人交四</w:t>
      </w:r>
      <w:r w:rsidRPr="00F8032C">
        <w:rPr>
          <w:rFonts w:hint="eastAsia"/>
          <w:snapToGrid w:val="0"/>
          <w:kern w:val="0"/>
        </w:rPr>
        <w:t>份）</w:t>
      </w:r>
      <w:r w:rsidRPr="00F8032C">
        <w:rPr>
          <w:snapToGrid w:val="0"/>
          <w:kern w:val="0"/>
        </w:rPr>
        <w:tab/>
      </w:r>
      <w:r w:rsidRPr="00F8032C">
        <w:rPr>
          <w:snapToGrid w:val="0"/>
          <w:kern w:val="0"/>
        </w:rPr>
        <w:tab/>
      </w:r>
      <w:r w:rsidRPr="00F8032C">
        <w:rPr>
          <w:snapToGrid w:val="0"/>
          <w:kern w:val="0"/>
        </w:rPr>
        <w:tab/>
      </w:r>
      <w:r w:rsidRPr="00F8032C">
        <w:rPr>
          <w:rFonts w:hint="eastAsia"/>
          <w:snapToGrid w:val="0"/>
          <w:kern w:val="0"/>
        </w:rPr>
        <w:t xml:space="preserve"> </w:t>
      </w:r>
      <w:r w:rsidRPr="00F8032C">
        <w:rPr>
          <w:snapToGrid w:val="0"/>
          <w:kern w:val="0"/>
        </w:rPr>
        <w:tab/>
      </w:r>
    </w:p>
    <w:p w:rsidR="009E521A" w:rsidRPr="00F8032C" w:rsidRDefault="009E521A" w:rsidP="009E521A">
      <w:pPr>
        <w:widowControl/>
        <w:autoSpaceDE w:val="0"/>
        <w:autoSpaceDN w:val="0"/>
        <w:adjustRightInd w:val="0"/>
        <w:spacing w:before="100" w:beforeAutospacing="1"/>
        <w:jc w:val="right"/>
        <w:rPr>
          <w:snapToGrid w:val="0"/>
          <w:kern w:val="0"/>
        </w:rPr>
      </w:pPr>
      <w:r w:rsidRPr="00F8032C">
        <w:rPr>
          <w:rFonts w:hint="eastAsia"/>
          <w:snapToGrid w:val="0"/>
          <w:kern w:val="0"/>
        </w:rPr>
        <w:t>日期</w:t>
      </w:r>
      <w:proofErr w:type="gramStart"/>
      <w:r w:rsidRPr="00F8032C">
        <w:rPr>
          <w:rFonts w:hint="eastAsia"/>
          <w:snapToGrid w:val="0"/>
          <w:kern w:val="0"/>
        </w:rPr>
        <w:t>︰</w:t>
      </w:r>
      <w:proofErr w:type="gramEnd"/>
      <w:r w:rsidRPr="00F8032C">
        <w:rPr>
          <w:rFonts w:hint="eastAsia"/>
          <w:snapToGrid w:val="0"/>
          <w:kern w:val="0"/>
        </w:rPr>
        <w:t>____________________</w:t>
      </w:r>
      <w:r w:rsidRPr="00F8032C">
        <w:rPr>
          <w:snapToGrid w:val="0"/>
          <w:kern w:val="0"/>
        </w:rPr>
        <w:tab/>
      </w:r>
    </w:p>
    <w:p w:rsidR="009E521A" w:rsidRPr="00F8032C" w:rsidRDefault="009E521A" w:rsidP="009E521A">
      <w:pPr>
        <w:widowControl/>
        <w:autoSpaceDE w:val="0"/>
        <w:autoSpaceDN w:val="0"/>
        <w:adjustRightInd w:val="0"/>
        <w:spacing w:before="100" w:beforeAutospacing="1"/>
        <w:rPr>
          <w:snapToGrid w:val="0"/>
          <w:kern w:val="0"/>
        </w:rPr>
      </w:pPr>
      <w:r w:rsidRPr="00F8032C">
        <w:rPr>
          <w:rFonts w:hint="eastAsia"/>
          <w:snapToGrid w:val="0"/>
          <w:kern w:val="0"/>
        </w:rPr>
        <w:t>學校</w:t>
      </w:r>
      <w:proofErr w:type="gramStart"/>
      <w:r w:rsidRPr="00F8032C">
        <w:rPr>
          <w:rFonts w:hint="eastAsia"/>
          <w:snapToGrid w:val="0"/>
          <w:kern w:val="0"/>
        </w:rPr>
        <w:t>︰</w:t>
      </w:r>
      <w:proofErr w:type="gramEnd"/>
      <w:r w:rsidRPr="00F8032C">
        <w:rPr>
          <w:rFonts w:hint="eastAsia"/>
          <w:snapToGrid w:val="0"/>
          <w:kern w:val="0"/>
        </w:rPr>
        <w:t>________________</w:t>
      </w:r>
      <w:r w:rsidRPr="00F8032C">
        <w:rPr>
          <w:snapToGrid w:val="0"/>
          <w:kern w:val="0"/>
        </w:rPr>
        <w:t>___________</w:t>
      </w:r>
      <w:r w:rsidRPr="00F8032C">
        <w:rPr>
          <w:snapToGrid w:val="0"/>
          <w:kern w:val="0"/>
        </w:rPr>
        <w:tab/>
      </w:r>
      <w:r w:rsidRPr="00F8032C">
        <w:rPr>
          <w:snapToGrid w:val="0"/>
          <w:kern w:val="0"/>
        </w:rPr>
        <w:tab/>
      </w:r>
      <w:r w:rsidRPr="00F8032C">
        <w:rPr>
          <w:snapToGrid w:val="0"/>
          <w:kern w:val="0"/>
        </w:rPr>
        <w:tab/>
      </w:r>
      <w:r w:rsidRPr="00F8032C">
        <w:rPr>
          <w:snapToGrid w:val="0"/>
          <w:kern w:val="0"/>
        </w:rPr>
        <w:tab/>
      </w:r>
    </w:p>
    <w:p w:rsidR="009E521A" w:rsidRPr="00F8032C" w:rsidRDefault="009E521A" w:rsidP="009E521A">
      <w:pPr>
        <w:widowControl/>
        <w:autoSpaceDE w:val="0"/>
        <w:autoSpaceDN w:val="0"/>
        <w:adjustRightInd w:val="0"/>
        <w:spacing w:before="100" w:beforeAutospacing="1"/>
        <w:rPr>
          <w:rFonts w:eastAsia="DengXian" w:hint="eastAsia"/>
          <w:snapToGrid w:val="0"/>
          <w:kern w:val="0"/>
        </w:rPr>
      </w:pPr>
      <w:r w:rsidRPr="00F8032C">
        <w:rPr>
          <w:rFonts w:hint="eastAsia"/>
          <w:snapToGrid w:val="0"/>
          <w:kern w:val="0"/>
        </w:rPr>
        <w:t>填表學員</w:t>
      </w:r>
      <w:proofErr w:type="gramStart"/>
      <w:r w:rsidRPr="00F8032C">
        <w:rPr>
          <w:rFonts w:hint="eastAsia"/>
          <w:snapToGrid w:val="0"/>
          <w:kern w:val="0"/>
        </w:rPr>
        <w:t>︰</w:t>
      </w:r>
      <w:proofErr w:type="gramEnd"/>
      <w:r w:rsidRPr="00F8032C">
        <w:rPr>
          <w:rFonts w:hint="eastAsia"/>
          <w:snapToGrid w:val="0"/>
          <w:kern w:val="0"/>
        </w:rPr>
        <w:t>___</w:t>
      </w:r>
      <w:r w:rsidRPr="00F8032C">
        <w:rPr>
          <w:snapToGrid w:val="0"/>
          <w:kern w:val="0"/>
        </w:rPr>
        <w:t>____</w:t>
      </w:r>
      <w:r w:rsidRPr="00F8032C">
        <w:rPr>
          <w:rFonts w:hint="eastAsia"/>
          <w:snapToGrid w:val="0"/>
          <w:kern w:val="0"/>
        </w:rPr>
        <w:t>_________</w:t>
      </w:r>
      <w:r w:rsidRPr="00F8032C">
        <w:rPr>
          <w:rFonts w:ascii="DengXian" w:eastAsia="DengXian" w:hAnsi="DengXian" w:hint="eastAsia"/>
          <w:snapToGrid w:val="0"/>
          <w:kern w:val="0"/>
        </w:rPr>
        <w:t xml:space="preserve">  </w:t>
      </w:r>
    </w:p>
    <w:p w:rsidR="009E521A" w:rsidRPr="00F8032C" w:rsidRDefault="009E521A" w:rsidP="009E521A">
      <w:pPr>
        <w:widowControl/>
        <w:autoSpaceDE w:val="0"/>
        <w:autoSpaceDN w:val="0"/>
        <w:adjustRightInd w:val="0"/>
        <w:spacing w:before="100" w:beforeAutospacing="1"/>
        <w:jc w:val="center"/>
        <w:rPr>
          <w:snapToGrid w:val="0"/>
          <w:kern w:val="0"/>
        </w:rPr>
      </w:pPr>
      <w:r w:rsidRPr="00F8032C">
        <w:rPr>
          <w:rFonts w:hint="eastAsia"/>
          <w:snapToGrid w:val="0"/>
          <w:kern w:val="0"/>
        </w:rPr>
        <w:t>教學環境分析系統</w:t>
      </w:r>
      <w:r w:rsidRPr="00F8032C">
        <w:rPr>
          <w:rFonts w:hint="eastAsia"/>
          <w:snapToGrid w:val="0"/>
          <w:kern w:val="0"/>
        </w:rPr>
        <w:t xml:space="preserve"> The Instructional Environment System (TIES)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3203"/>
        <w:gridCol w:w="2802"/>
      </w:tblGrid>
      <w:tr w:rsidR="009E521A" w:rsidRPr="00F8032C" w:rsidTr="00673E91">
        <w:trPr>
          <w:trHeight w:val="373"/>
        </w:trPr>
        <w:tc>
          <w:tcPr>
            <w:tcW w:w="2867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3545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值得保留的地方</w:t>
            </w:r>
            <w:r w:rsidRPr="00F8032C">
              <w:rPr>
                <w:rFonts w:hint="eastAsia"/>
                <w:snapToGrid w:val="0"/>
                <w:kern w:val="0"/>
              </w:rPr>
              <w:t xml:space="preserve"> - </w:t>
            </w:r>
            <w:r w:rsidRPr="00F8032C">
              <w:rPr>
                <w:snapToGrid w:val="0"/>
                <w:kern w:val="0"/>
              </w:rPr>
              <w:t>Pros</w:t>
            </w:r>
          </w:p>
        </w:tc>
        <w:tc>
          <w:tcPr>
            <w:tcW w:w="3082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建議</w:t>
            </w:r>
            <w:r w:rsidRPr="00F8032C">
              <w:rPr>
                <w:rFonts w:hint="eastAsia"/>
                <w:snapToGrid w:val="0"/>
                <w:kern w:val="0"/>
              </w:rPr>
              <w:t xml:space="preserve"> - </w:t>
            </w:r>
            <w:r w:rsidRPr="00F8032C">
              <w:rPr>
                <w:snapToGrid w:val="0"/>
                <w:kern w:val="0"/>
              </w:rPr>
              <w:t>Cons</w:t>
            </w:r>
          </w:p>
        </w:tc>
      </w:tr>
      <w:tr w:rsidR="009E521A" w:rsidRPr="00F8032C" w:rsidTr="00673E91">
        <w:tc>
          <w:tcPr>
            <w:tcW w:w="2867" w:type="dxa"/>
            <w:shd w:val="clear" w:color="auto" w:fill="auto"/>
          </w:tcPr>
          <w:p w:rsidR="009E521A" w:rsidRPr="00C93D53" w:rsidRDefault="009E521A" w:rsidP="009E521A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eastAsia"/>
                <w:snapToGrid w:val="0"/>
                <w:kern w:val="0"/>
              </w:rPr>
            </w:pPr>
            <w:r w:rsidRPr="00C93D53">
              <w:rPr>
                <w:rFonts w:hint="eastAsia"/>
                <w:snapToGrid w:val="0"/>
                <w:kern w:val="0"/>
              </w:rPr>
              <w:t>教學計劃</w:t>
            </w:r>
            <w:r w:rsidRPr="00C93D53">
              <w:rPr>
                <w:rFonts w:hint="eastAsia"/>
                <w:snapToGrid w:val="0"/>
                <w:kern w:val="0"/>
              </w:rPr>
              <w:t>(</w:t>
            </w:r>
            <w:r w:rsidRPr="00C93D53">
              <w:rPr>
                <w:rFonts w:hint="eastAsia"/>
                <w:snapToGrid w:val="0"/>
                <w:kern w:val="0"/>
              </w:rPr>
              <w:t>即教案</w:t>
            </w:r>
            <w:r w:rsidRPr="00C93D53">
              <w:rPr>
                <w:rFonts w:hint="eastAsia"/>
                <w:snapToGrid w:val="0"/>
                <w:kern w:val="0"/>
              </w:rPr>
              <w:t>)</w:t>
            </w:r>
            <w:r w:rsidRPr="00C93D53">
              <w:rPr>
                <w:snapToGrid w:val="0"/>
                <w:kern w:val="0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9E521A" w:rsidRPr="00F8032C" w:rsidTr="00673E91">
        <w:tc>
          <w:tcPr>
            <w:tcW w:w="2867" w:type="dxa"/>
            <w:shd w:val="clear" w:color="auto" w:fill="auto"/>
          </w:tcPr>
          <w:p w:rsidR="009E521A" w:rsidRPr="00F8032C" w:rsidRDefault="009E521A" w:rsidP="009E521A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教師</w:t>
            </w:r>
            <w:r>
              <w:rPr>
                <w:rFonts w:hint="eastAsia"/>
                <w:snapToGrid w:val="0"/>
                <w:kern w:val="0"/>
              </w:rPr>
              <w:t>對學生所能達致的學習目標</w:t>
            </w:r>
            <w:r w:rsidRPr="00F8032C">
              <w:rPr>
                <w:rFonts w:hint="eastAsia"/>
                <w:snapToGrid w:val="0"/>
                <w:kern w:val="0"/>
              </w:rPr>
              <w:t>的期望</w:t>
            </w:r>
            <w:r>
              <w:rPr>
                <w:rFonts w:hint="eastAsia"/>
                <w:snapToGrid w:val="0"/>
                <w:kern w:val="0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9E521A" w:rsidRPr="00F8032C" w:rsidTr="00673E91">
        <w:tc>
          <w:tcPr>
            <w:tcW w:w="2867" w:type="dxa"/>
            <w:shd w:val="clear" w:color="auto" w:fill="auto"/>
          </w:tcPr>
          <w:p w:rsidR="009E521A" w:rsidRPr="00F8032C" w:rsidRDefault="009E521A" w:rsidP="009E521A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課室管理與氣氛</w:t>
            </w:r>
          </w:p>
        </w:tc>
        <w:tc>
          <w:tcPr>
            <w:tcW w:w="3545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9E521A" w:rsidRPr="00F8032C" w:rsidTr="00673E91">
        <w:tc>
          <w:tcPr>
            <w:tcW w:w="2867" w:type="dxa"/>
            <w:shd w:val="clear" w:color="auto" w:fill="auto"/>
          </w:tcPr>
          <w:p w:rsidR="009E521A" w:rsidRPr="00F8032C" w:rsidRDefault="009E521A" w:rsidP="009E521A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施教的安排</w:t>
            </w:r>
            <w:r>
              <w:rPr>
                <w:rFonts w:hint="eastAsia"/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>即按照教案執行教學計劃</w:t>
            </w:r>
            <w:r>
              <w:rPr>
                <w:rFonts w:hint="eastAsia"/>
                <w:snapToGrid w:val="0"/>
                <w:kern w:val="0"/>
              </w:rPr>
              <w:t>)</w:t>
            </w:r>
          </w:p>
        </w:tc>
        <w:tc>
          <w:tcPr>
            <w:tcW w:w="3545" w:type="dxa"/>
            <w:shd w:val="clear" w:color="auto" w:fill="auto"/>
          </w:tcPr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9E521A" w:rsidRPr="00F8032C" w:rsidTr="00673E91">
        <w:tc>
          <w:tcPr>
            <w:tcW w:w="2867" w:type="dxa"/>
            <w:shd w:val="clear" w:color="auto" w:fill="auto"/>
          </w:tcPr>
          <w:p w:rsidR="009E521A" w:rsidRPr="00F8032C" w:rsidRDefault="009E521A" w:rsidP="009E521A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在教學過程中</w:t>
            </w:r>
            <w:r w:rsidRPr="00F8032C">
              <w:rPr>
                <w:rFonts w:hint="eastAsia"/>
                <w:snapToGrid w:val="0"/>
                <w:kern w:val="0"/>
              </w:rPr>
              <w:t>重視學生的認知</w:t>
            </w:r>
            <w:r>
              <w:rPr>
                <w:rFonts w:hint="eastAsia"/>
                <w:snapToGrid w:val="0"/>
                <w:kern w:val="0"/>
              </w:rPr>
              <w:t>能力發展</w:t>
            </w:r>
          </w:p>
        </w:tc>
        <w:tc>
          <w:tcPr>
            <w:tcW w:w="3545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9E521A" w:rsidRPr="00F8032C" w:rsidTr="00673E91">
        <w:tc>
          <w:tcPr>
            <w:tcW w:w="2867" w:type="dxa"/>
            <w:shd w:val="clear" w:color="auto" w:fill="auto"/>
          </w:tcPr>
          <w:p w:rsidR="009E521A" w:rsidRPr="00F8032C" w:rsidRDefault="009E521A" w:rsidP="009E521A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提升學生的學習</w:t>
            </w:r>
            <w:r w:rsidRPr="00F8032C">
              <w:rPr>
                <w:rFonts w:hint="eastAsia"/>
                <w:snapToGrid w:val="0"/>
                <w:kern w:val="0"/>
              </w:rPr>
              <w:t>動機</w:t>
            </w:r>
          </w:p>
        </w:tc>
        <w:tc>
          <w:tcPr>
            <w:tcW w:w="3545" w:type="dxa"/>
            <w:shd w:val="clear" w:color="auto" w:fill="auto"/>
          </w:tcPr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9E521A" w:rsidRPr="00F8032C" w:rsidTr="00673E91">
        <w:tc>
          <w:tcPr>
            <w:tcW w:w="2867" w:type="dxa"/>
            <w:shd w:val="clear" w:color="auto" w:fill="auto"/>
          </w:tcPr>
          <w:p w:rsidR="009E521A" w:rsidRPr="00F8032C" w:rsidRDefault="009E521A" w:rsidP="009E521A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lastRenderedPageBreak/>
              <w:t>堂課的設計</w:t>
            </w:r>
            <w:r>
              <w:rPr>
                <w:rFonts w:hint="eastAsia"/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>例如指引是否恰當</w:t>
            </w:r>
            <w:r>
              <w:rPr>
                <w:rFonts w:hint="eastAsia"/>
                <w:snapToGrid w:val="0"/>
                <w:kern w:val="0"/>
              </w:rPr>
              <w:t xml:space="preserve">, </w:t>
            </w:r>
            <w:r>
              <w:rPr>
                <w:rFonts w:hint="eastAsia"/>
                <w:snapToGrid w:val="0"/>
                <w:kern w:val="0"/>
              </w:rPr>
              <w:t>是否設計分層課業</w:t>
            </w:r>
            <w:r>
              <w:rPr>
                <w:rFonts w:hint="eastAsia"/>
                <w:snapToGrid w:val="0"/>
                <w:kern w:val="0"/>
              </w:rPr>
              <w:t>)</w:t>
            </w:r>
          </w:p>
        </w:tc>
        <w:tc>
          <w:tcPr>
            <w:tcW w:w="3545" w:type="dxa"/>
            <w:shd w:val="clear" w:color="auto" w:fill="auto"/>
          </w:tcPr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9E521A" w:rsidRPr="00F8032C" w:rsidTr="00673E91">
        <w:tc>
          <w:tcPr>
            <w:tcW w:w="2867" w:type="dxa"/>
            <w:shd w:val="clear" w:color="auto" w:fill="auto"/>
          </w:tcPr>
          <w:p w:rsidR="009E521A" w:rsidRPr="00F8032C" w:rsidRDefault="009E521A" w:rsidP="009E521A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對學生的</w:t>
            </w:r>
            <w:r w:rsidRPr="00F8032C">
              <w:rPr>
                <w:rFonts w:hint="eastAsia"/>
                <w:snapToGrid w:val="0"/>
                <w:kern w:val="0"/>
              </w:rPr>
              <w:t>回饋</w:t>
            </w:r>
            <w:r>
              <w:rPr>
                <w:rFonts w:hint="eastAsia"/>
                <w:snapToGrid w:val="0"/>
                <w:kern w:val="0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9E521A" w:rsidRPr="00F8032C" w:rsidTr="00673E91">
        <w:tc>
          <w:tcPr>
            <w:tcW w:w="2867" w:type="dxa"/>
            <w:shd w:val="clear" w:color="auto" w:fill="auto"/>
          </w:tcPr>
          <w:p w:rsidR="009E521A" w:rsidRPr="00F8032C" w:rsidRDefault="009E521A" w:rsidP="009E521A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學生參與</w:t>
            </w:r>
            <w:proofErr w:type="gramStart"/>
            <w:r>
              <w:rPr>
                <w:rFonts w:hint="eastAsia"/>
                <w:snapToGrid w:val="0"/>
                <w:kern w:val="0"/>
              </w:rPr>
              <w:t>與</w:t>
            </w:r>
            <w:proofErr w:type="gramEnd"/>
            <w:r w:rsidRPr="00F8032C">
              <w:rPr>
                <w:rFonts w:hint="eastAsia"/>
                <w:snapToGrid w:val="0"/>
                <w:kern w:val="0"/>
              </w:rPr>
              <w:t>學習</w:t>
            </w:r>
            <w:r>
              <w:rPr>
                <w:rFonts w:hint="eastAsia"/>
                <w:snapToGrid w:val="0"/>
                <w:kern w:val="0"/>
              </w:rPr>
              <w:t>目標相關的活動</w:t>
            </w:r>
            <w:r w:rsidRPr="00F8032C">
              <w:rPr>
                <w:rFonts w:hint="eastAsia"/>
                <w:snapToGrid w:val="0"/>
                <w:kern w:val="0"/>
              </w:rPr>
              <w:t>時間</w:t>
            </w:r>
            <w:r>
              <w:rPr>
                <w:rFonts w:hint="eastAsia"/>
                <w:snapToGrid w:val="0"/>
                <w:kern w:val="0"/>
              </w:rPr>
              <w:t>的安排</w:t>
            </w:r>
          </w:p>
        </w:tc>
        <w:tc>
          <w:tcPr>
            <w:tcW w:w="3545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9E521A" w:rsidRPr="00F8032C" w:rsidTr="00673E91">
        <w:tc>
          <w:tcPr>
            <w:tcW w:w="2867" w:type="dxa"/>
            <w:shd w:val="clear" w:color="auto" w:fill="auto"/>
          </w:tcPr>
          <w:p w:rsidR="009E521A" w:rsidRPr="00F8032C" w:rsidRDefault="009E521A" w:rsidP="009E521A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eastAsia"/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照顧學習差異的教學策略及其成效（請結合有中文讀寫障礙學生</w:t>
            </w:r>
            <w:r w:rsidRPr="00F8032C">
              <w:rPr>
                <w:rFonts w:hint="eastAsia"/>
                <w:snapToGrid w:val="0"/>
                <w:kern w:val="0"/>
              </w:rPr>
              <w:t>/</w:t>
            </w:r>
            <w:r w:rsidRPr="00F8032C">
              <w:rPr>
                <w:rFonts w:hint="eastAsia"/>
                <w:snapToGrid w:val="0"/>
                <w:kern w:val="0"/>
              </w:rPr>
              <w:t>中文能力差的學生的課堂表現加以分析）</w:t>
            </w:r>
          </w:p>
        </w:tc>
        <w:tc>
          <w:tcPr>
            <w:tcW w:w="3545" w:type="dxa"/>
            <w:shd w:val="clear" w:color="auto" w:fill="auto"/>
          </w:tcPr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9E521A" w:rsidRPr="00F8032C" w:rsidTr="00673E91">
        <w:tc>
          <w:tcPr>
            <w:tcW w:w="2867" w:type="dxa"/>
            <w:shd w:val="clear" w:color="auto" w:fill="auto"/>
          </w:tcPr>
          <w:p w:rsidR="009E521A" w:rsidRPr="00C93D53" w:rsidRDefault="009E521A" w:rsidP="009E521A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eastAsia"/>
                <w:snapToGrid w:val="0"/>
                <w:kern w:val="0"/>
              </w:rPr>
            </w:pPr>
            <w:r w:rsidRPr="00C93D53">
              <w:rPr>
                <w:rFonts w:hint="eastAsia"/>
                <w:snapToGrid w:val="0"/>
                <w:kern w:val="0"/>
              </w:rPr>
              <w:t>對學生於課堂的學習進程進行持續評估</w:t>
            </w:r>
          </w:p>
        </w:tc>
        <w:tc>
          <w:tcPr>
            <w:tcW w:w="3545" w:type="dxa"/>
            <w:shd w:val="clear" w:color="auto" w:fill="auto"/>
          </w:tcPr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9E521A" w:rsidRPr="00F8032C" w:rsidTr="00673E91">
        <w:tc>
          <w:tcPr>
            <w:tcW w:w="2867" w:type="dxa"/>
            <w:shd w:val="clear" w:color="auto" w:fill="auto"/>
          </w:tcPr>
          <w:p w:rsidR="009E521A" w:rsidRPr="00F8032C" w:rsidRDefault="009E521A" w:rsidP="009E521A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eastAsia"/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學生</w:t>
            </w:r>
            <w:r>
              <w:rPr>
                <w:rFonts w:hint="eastAsia"/>
                <w:snapToGrid w:val="0"/>
                <w:kern w:val="0"/>
              </w:rPr>
              <w:t>對教學目標</w:t>
            </w:r>
            <w:r>
              <w:rPr>
                <w:rFonts w:hint="eastAsia"/>
                <w:snapToGrid w:val="0"/>
                <w:kern w:val="0"/>
              </w:rPr>
              <w:t>/</w:t>
            </w:r>
            <w:r>
              <w:rPr>
                <w:rFonts w:hint="eastAsia"/>
                <w:snapToGrid w:val="0"/>
                <w:kern w:val="0"/>
              </w:rPr>
              <w:t>學習目標及堂課要求的</w:t>
            </w:r>
            <w:r w:rsidRPr="00F8032C">
              <w:rPr>
                <w:rFonts w:hint="eastAsia"/>
                <w:snapToGrid w:val="0"/>
                <w:kern w:val="0"/>
              </w:rPr>
              <w:t>理解</w:t>
            </w:r>
            <w:r>
              <w:rPr>
                <w:rFonts w:hint="eastAsia"/>
                <w:snapToGrid w:val="0"/>
                <w:kern w:val="0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</w:tcPr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9E521A" w:rsidRPr="00F8032C" w:rsidRDefault="009E521A" w:rsidP="00673E91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</w:tbl>
    <w:p w:rsidR="009E521A" w:rsidRDefault="009E521A" w:rsidP="009E521A">
      <w:pPr>
        <w:widowControl/>
        <w:autoSpaceDE w:val="0"/>
        <w:autoSpaceDN w:val="0"/>
        <w:adjustRightInd w:val="0"/>
        <w:rPr>
          <w:snapToGrid w:val="0"/>
          <w:kern w:val="0"/>
        </w:rPr>
      </w:pP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Ysseldyke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J. E., Christenson, S. (1993). The instructional environment system-II. Longmont, CO: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Sopris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West.</w:t>
      </w:r>
    </w:p>
    <w:p w:rsidR="00474D32" w:rsidRDefault="00474D32">
      <w:bookmarkStart w:id="0" w:name="_GoBack"/>
      <w:bookmarkEnd w:id="0"/>
    </w:p>
    <w:sectPr w:rsidR="00474D32" w:rsidSect="0039722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63A83"/>
    <w:multiLevelType w:val="hybridMultilevel"/>
    <w:tmpl w:val="538A2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1A"/>
    <w:rsid w:val="0039722B"/>
    <w:rsid w:val="00474D32"/>
    <w:rsid w:val="00506EC5"/>
    <w:rsid w:val="009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62BBB-2259-4B13-8085-D807B4BF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21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Sin Sin [SEC]</dc:creator>
  <cp:keywords/>
  <dc:description/>
  <cp:lastModifiedBy>CHAN, Sin Sin [SEC]</cp:lastModifiedBy>
  <cp:revision>1</cp:revision>
  <dcterms:created xsi:type="dcterms:W3CDTF">2021-12-07T06:02:00Z</dcterms:created>
  <dcterms:modified xsi:type="dcterms:W3CDTF">2021-12-07T06:04:00Z</dcterms:modified>
</cp:coreProperties>
</file>